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BC923" w14:textId="77777777" w:rsidR="00C03740" w:rsidRPr="000F11FE" w:rsidRDefault="00C03740" w:rsidP="00C03740">
      <w:pPr>
        <w:tabs>
          <w:tab w:val="left" w:pos="1134"/>
        </w:tabs>
        <w:spacing w:after="120"/>
        <w:ind w:left="1134" w:hanging="1134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5C1A346" w14:textId="77777777" w:rsidR="00C53E2B" w:rsidRDefault="00C53E2B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</w:p>
    <w:p w14:paraId="428FDD93" w14:textId="13414CA7" w:rsidR="00C53E2B" w:rsidRPr="005B66B6" w:rsidRDefault="00C53E2B" w:rsidP="00C53E2B">
      <w:pPr>
        <w:autoSpaceDE w:val="0"/>
        <w:autoSpaceDN w:val="0"/>
        <w:rPr>
          <w:rFonts w:ascii="Calibri" w:eastAsia="Times New Roman" w:hAnsi="Calibri" w:cs="Calibri"/>
          <w:sz w:val="20"/>
          <w:szCs w:val="20"/>
          <w:lang w:eastAsia="it-IT" w:bidi="it-IT"/>
        </w:rPr>
      </w:pPr>
      <w:r w:rsidRPr="005B66B6">
        <w:rPr>
          <w:rFonts w:ascii="Calibri" w:eastAsia="Times New Roman" w:hAnsi="Calibri" w:cs="Calibri"/>
          <w:sz w:val="20"/>
          <w:szCs w:val="20"/>
          <w:lang w:eastAsia="it-IT" w:bidi="it-IT"/>
        </w:rPr>
        <w:t xml:space="preserve">“Allegato </w:t>
      </w:r>
      <w:r>
        <w:rPr>
          <w:rFonts w:ascii="Calibri" w:eastAsia="Times New Roman" w:hAnsi="Calibri" w:cs="Calibri"/>
          <w:sz w:val="20"/>
          <w:szCs w:val="20"/>
          <w:lang w:eastAsia="it-IT" w:bidi="it-IT"/>
        </w:rPr>
        <w:t>1</w:t>
      </w:r>
      <w:r w:rsidR="005431A1">
        <w:rPr>
          <w:rFonts w:ascii="Calibri" w:eastAsia="Times New Roman" w:hAnsi="Calibri" w:cs="Calibri"/>
          <w:sz w:val="20"/>
          <w:szCs w:val="20"/>
          <w:lang w:eastAsia="it-IT" w:bidi="it-IT"/>
        </w:rPr>
        <w:t>0</w:t>
      </w:r>
      <w:r w:rsidRPr="005B66B6">
        <w:rPr>
          <w:rFonts w:ascii="Calibri" w:eastAsia="Times New Roman" w:hAnsi="Calibri" w:cs="Calibri"/>
          <w:sz w:val="20"/>
          <w:szCs w:val="20"/>
          <w:lang w:eastAsia="it-IT" w:bidi="it-IT"/>
        </w:rPr>
        <w:t xml:space="preserve"> –</w:t>
      </w:r>
      <w:r>
        <w:rPr>
          <w:rFonts w:ascii="Calibri" w:eastAsia="Times New Roman" w:hAnsi="Calibri" w:cs="Calibri"/>
          <w:sz w:val="20"/>
          <w:szCs w:val="20"/>
          <w:lang w:eastAsia="it-IT" w:bidi="it-IT"/>
        </w:rPr>
        <w:t xml:space="preserve"> Offerta economica</w:t>
      </w:r>
      <w:r w:rsidRPr="005B66B6">
        <w:rPr>
          <w:rFonts w:ascii="Calibri" w:eastAsia="Times New Roman" w:hAnsi="Calibri" w:cs="Calibri"/>
          <w:sz w:val="20"/>
          <w:szCs w:val="20"/>
          <w:lang w:eastAsia="it-IT" w:bidi="it-IT"/>
        </w:rPr>
        <w:t>”</w:t>
      </w:r>
    </w:p>
    <w:p w14:paraId="24343615" w14:textId="77777777" w:rsidR="00C53E2B" w:rsidRPr="005B66B6" w:rsidRDefault="00C53E2B" w:rsidP="00C53E2B">
      <w:pPr>
        <w:autoSpaceDE w:val="0"/>
        <w:autoSpaceDN w:val="0"/>
        <w:rPr>
          <w:rFonts w:ascii="Calibri" w:eastAsia="Times New Roman" w:hAnsi="Calibri" w:cs="Calibri"/>
          <w:sz w:val="20"/>
          <w:szCs w:val="20"/>
          <w:lang w:eastAsia="it-IT" w:bidi="it-IT"/>
        </w:rPr>
      </w:pPr>
    </w:p>
    <w:p w14:paraId="5A0A1F71" w14:textId="77777777" w:rsidR="005431A1" w:rsidRDefault="005431A1" w:rsidP="00C53E2B">
      <w:pPr>
        <w:autoSpaceDE w:val="0"/>
        <w:autoSpaceDN w:val="0"/>
        <w:jc w:val="both"/>
        <w:rPr>
          <w:rFonts w:ascii="Calibri" w:eastAsia="Times New Roman" w:hAnsi="Calibri" w:cs="Times New Roman"/>
          <w:caps/>
          <w:sz w:val="20"/>
          <w:szCs w:val="20"/>
          <w:lang w:eastAsia="it-IT" w:bidi="it-IT"/>
        </w:rPr>
      </w:pPr>
      <w:r w:rsidRPr="005431A1">
        <w:rPr>
          <w:rFonts w:ascii="Calibri" w:eastAsia="Times New Roman" w:hAnsi="Calibri" w:cs="Times New Roman"/>
          <w:caps/>
          <w:sz w:val="20"/>
          <w:szCs w:val="20"/>
          <w:lang w:eastAsia="it-IT" w:bidi="it-IT"/>
        </w:rPr>
        <w:t>PROCEDURA NEGOZIATA SENZA PUBBLICAZIONE DI UN BANDO, AI SENSI DELL’ART. 76 COMMA 2 LETTERA B), PUNTO 2 DEL D. LGS. 36/2023 PER L’AFFIDAMENTO DELLA FORNITURA, INSTALLAZIONE E MESSA IN OPERA DI UN MICROSCOPIO CONFOCALE CON TESTA DI SCANSIONE SPETTRALE, NELL’AMBITO DEL PIANO NAZIONALE DI INVESTIMENTI COMPLEMENTARI (PNC) AL PIANO NAZIONALE RIPRESA E RESILIENZA (PNRR) - PROGETTO FIT FOR MEDICAL ROBOTICS (FIT4MEDROB) CUP B53C22006960001 CIG BA2318AA16</w:t>
      </w:r>
    </w:p>
    <w:p w14:paraId="2E0A0A0B" w14:textId="77777777" w:rsidR="005431A1" w:rsidRDefault="005431A1" w:rsidP="00C53E2B">
      <w:pPr>
        <w:autoSpaceDE w:val="0"/>
        <w:autoSpaceDN w:val="0"/>
        <w:jc w:val="both"/>
        <w:rPr>
          <w:rFonts w:ascii="Calibri" w:eastAsia="Times New Roman" w:hAnsi="Calibri" w:cs="Times New Roman"/>
          <w:caps/>
          <w:sz w:val="20"/>
          <w:szCs w:val="20"/>
          <w:lang w:eastAsia="it-IT" w:bidi="it-IT"/>
        </w:rPr>
      </w:pPr>
    </w:p>
    <w:p w14:paraId="4751DF58" w14:textId="77777777" w:rsidR="00C53E2B" w:rsidRDefault="00C53E2B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</w:p>
    <w:p w14:paraId="528E1493" w14:textId="00FB64AD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Il sottoscritto__________________________________________________________________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_________</w:t>
      </w:r>
    </w:p>
    <w:p w14:paraId="2FB837C0" w14:textId="171CAAAD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Nato (luogo e data di nascita</w:t>
      </w:r>
      <w:r w:rsidR="00C03740" w:rsidRPr="000F11FE">
        <w:rPr>
          <w:rFonts w:asciiTheme="minorHAnsi" w:eastAsia="Arial" w:hAnsiTheme="minorHAnsi" w:cstheme="minorHAnsi"/>
          <w:sz w:val="22"/>
          <w:szCs w:val="22"/>
        </w:rPr>
        <w:t>): _</w:t>
      </w:r>
      <w:r w:rsidRPr="000F11FE">
        <w:rPr>
          <w:rFonts w:asciiTheme="minorHAnsi" w:eastAsia="Arial" w:hAnsiTheme="minorHAnsi" w:cstheme="minorHAnsi"/>
          <w:sz w:val="22"/>
          <w:szCs w:val="22"/>
        </w:rPr>
        <w:t>_______________________________________________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_____________</w:t>
      </w:r>
    </w:p>
    <w:p w14:paraId="493F8D40" w14:textId="333E2608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Legale rappresentante della ditta</w:t>
      </w:r>
      <w:r w:rsidR="005A1990" w:rsidRPr="000F11FE">
        <w:rPr>
          <w:rFonts w:asciiTheme="minorHAnsi" w:eastAsia="Arial" w:hAnsiTheme="minorHAnsi" w:cstheme="minorHAnsi"/>
          <w:sz w:val="22"/>
          <w:szCs w:val="22"/>
        </w:rPr>
        <w:t xml:space="preserve"> (oppure Procuratore speciale/</w:t>
      </w:r>
      <w:r w:rsidR="00C03740" w:rsidRPr="000F11FE">
        <w:rPr>
          <w:rFonts w:asciiTheme="minorHAnsi" w:eastAsia="Arial" w:hAnsiTheme="minorHAnsi" w:cstheme="minorHAnsi"/>
          <w:sz w:val="22"/>
          <w:szCs w:val="22"/>
        </w:rPr>
        <w:t>generale) _</w:t>
      </w:r>
      <w:r w:rsidRPr="000F11FE">
        <w:rPr>
          <w:rFonts w:asciiTheme="minorHAnsi" w:eastAsia="Arial" w:hAnsiTheme="minorHAnsi" w:cstheme="minorHAnsi"/>
          <w:sz w:val="22"/>
          <w:szCs w:val="22"/>
        </w:rPr>
        <w:t>____________________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</w:t>
      </w:r>
    </w:p>
    <w:p w14:paraId="261ABB8D" w14:textId="77777777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con sede in: Via/P.zza____________________________________________________________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</w:t>
      </w:r>
      <w:r w:rsidRPr="000F11FE">
        <w:rPr>
          <w:rFonts w:asciiTheme="minorHAnsi" w:eastAsia="Arial" w:hAnsiTheme="minorHAnsi" w:cstheme="minorHAnsi"/>
          <w:sz w:val="22"/>
          <w:szCs w:val="22"/>
        </w:rPr>
        <w:t>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</w:t>
      </w:r>
    </w:p>
    <w:p w14:paraId="6A99C7E4" w14:textId="77777777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Comune____________________________________________</w:t>
      </w:r>
      <w:proofErr w:type="spellStart"/>
      <w:r w:rsidRPr="000F11FE">
        <w:rPr>
          <w:rFonts w:asciiTheme="minorHAnsi" w:eastAsia="Arial" w:hAnsiTheme="minorHAnsi" w:cstheme="minorHAnsi"/>
          <w:sz w:val="22"/>
          <w:szCs w:val="22"/>
        </w:rPr>
        <w:t>Prov</w:t>
      </w:r>
      <w:proofErr w:type="spellEnd"/>
      <w:r w:rsidRPr="000F11FE">
        <w:rPr>
          <w:rFonts w:asciiTheme="minorHAnsi" w:eastAsia="Arial" w:hAnsiTheme="minorHAnsi" w:cstheme="minorHAnsi"/>
          <w:sz w:val="22"/>
          <w:szCs w:val="22"/>
        </w:rPr>
        <w:t>. 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__________________</w:t>
      </w:r>
    </w:p>
    <w:p w14:paraId="28967475" w14:textId="77777777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Codice Fiscale n. ______________________________________________________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__________________</w:t>
      </w:r>
    </w:p>
    <w:p w14:paraId="2EFE854C" w14:textId="77777777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Partita IVA n. _________________________________________________________</w:t>
      </w:r>
      <w:r w:rsidR="00C42E72" w:rsidRPr="000F11FE">
        <w:rPr>
          <w:rFonts w:asciiTheme="minorHAnsi" w:eastAsia="Arial" w:hAnsiTheme="minorHAnsi" w:cstheme="minorHAnsi"/>
          <w:sz w:val="22"/>
          <w:szCs w:val="22"/>
        </w:rPr>
        <w:t>__________________</w:t>
      </w:r>
    </w:p>
    <w:p w14:paraId="754C7173" w14:textId="77777777" w:rsidR="00A03253" w:rsidRPr="000F11FE" w:rsidRDefault="00A03253" w:rsidP="000F11FE">
      <w:pPr>
        <w:autoSpaceDE w:val="0"/>
        <w:spacing w:after="120"/>
        <w:rPr>
          <w:rFonts w:asciiTheme="minorHAnsi" w:eastAsia="Arial" w:hAnsiTheme="minorHAnsi" w:cstheme="minorHAnsi"/>
          <w:sz w:val="22"/>
          <w:szCs w:val="22"/>
        </w:rPr>
      </w:pPr>
    </w:p>
    <w:p w14:paraId="4676388E" w14:textId="235B2200" w:rsidR="007514BB" w:rsidRPr="000F11FE" w:rsidRDefault="007514BB" w:rsidP="00C9361C">
      <w:pPr>
        <w:autoSpaceDE w:val="0"/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sz w:val="22"/>
          <w:szCs w:val="22"/>
        </w:rPr>
        <w:t>Consapevole che non sono ammesse offerte in rialzo rispetto al prezzo posto a base di gara da</w:t>
      </w:r>
      <w:r w:rsidR="00C02F86">
        <w:rPr>
          <w:rFonts w:asciiTheme="minorHAnsi" w:eastAsia="Arial" w:hAnsiTheme="minorHAnsi" w:cstheme="minorHAnsi"/>
          <w:sz w:val="22"/>
          <w:szCs w:val="22"/>
        </w:rPr>
        <w:t>l</w:t>
      </w:r>
      <w:r w:rsidR="00C53E2B">
        <w:rPr>
          <w:rFonts w:asciiTheme="minorHAnsi" w:eastAsia="Arial" w:hAnsiTheme="minorHAnsi" w:cstheme="minorHAnsi"/>
          <w:sz w:val="22"/>
          <w:szCs w:val="22"/>
        </w:rPr>
        <w:t xml:space="preserve"> CNR Nanotec</w:t>
      </w:r>
      <w:r w:rsidRPr="000F11FE">
        <w:rPr>
          <w:rFonts w:asciiTheme="minorHAnsi" w:eastAsia="Arial" w:hAnsiTheme="minorHAnsi" w:cstheme="minorHAnsi"/>
          <w:sz w:val="22"/>
          <w:szCs w:val="22"/>
        </w:rPr>
        <w:t>,</w:t>
      </w:r>
    </w:p>
    <w:p w14:paraId="40647D3F" w14:textId="77777777" w:rsidR="00A03253" w:rsidRPr="000F11FE" w:rsidRDefault="00A03253" w:rsidP="00C9361C">
      <w:pPr>
        <w:autoSpaceDE w:val="0"/>
        <w:spacing w:after="120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0F11FE">
        <w:rPr>
          <w:rFonts w:asciiTheme="minorHAnsi" w:eastAsia="Arial" w:hAnsiTheme="minorHAnsi" w:cstheme="minorHAnsi"/>
          <w:b/>
          <w:bCs/>
          <w:sz w:val="22"/>
          <w:szCs w:val="22"/>
        </w:rPr>
        <w:t>OFFRE</w:t>
      </w:r>
    </w:p>
    <w:p w14:paraId="032808F0" w14:textId="0BCD7EEC" w:rsidR="002E5498" w:rsidRPr="000F11FE" w:rsidRDefault="002E5498" w:rsidP="002E5498">
      <w:pPr>
        <w:autoSpaceDE w:val="0"/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03740">
        <w:rPr>
          <w:rFonts w:asciiTheme="minorHAnsi" w:eastAsia="Arial" w:hAnsiTheme="minorHAnsi" w:cstheme="minorHAnsi"/>
          <w:sz w:val="22"/>
          <w:szCs w:val="22"/>
        </w:rPr>
        <w:t>Il seguente ribasso sul prezzo posto a base di gara: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075"/>
      </w:tblGrid>
      <w:tr w:rsidR="00C9361C" w:rsidRPr="000F11FE" w14:paraId="1FD30D36" w14:textId="77777777" w:rsidTr="00CA721F">
        <w:tc>
          <w:tcPr>
            <w:tcW w:w="4536" w:type="dxa"/>
            <w:vAlign w:val="center"/>
          </w:tcPr>
          <w:p w14:paraId="700BBD11" w14:textId="77777777" w:rsidR="00C9361C" w:rsidRDefault="00C9361C" w:rsidP="00CA721F">
            <w:pPr>
              <w:autoSpaceDE w:val="0"/>
              <w:spacing w:after="120"/>
              <w:jc w:val="center"/>
              <w:rPr>
                <w:rFonts w:ascii="Calibri" w:eastAsia="Arial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RIBASSO %</w:t>
            </w:r>
          </w:p>
          <w:p w14:paraId="0D613382" w14:textId="135D1E4E" w:rsidR="00C9361C" w:rsidRDefault="00C9361C" w:rsidP="00CA721F">
            <w:pPr>
              <w:autoSpaceDE w:val="0"/>
              <w:spacing w:after="120"/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(espresso con </w:t>
            </w:r>
            <w:r w:rsidR="00466001">
              <w:rPr>
                <w:rFonts w:ascii="Calibri" w:eastAsia="Arial" w:hAnsi="Calibri" w:cs="Calibri"/>
                <w:sz w:val="22"/>
                <w:szCs w:val="22"/>
              </w:rPr>
              <w:t>tre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 cifre decimali)</w:t>
            </w:r>
          </w:p>
        </w:tc>
        <w:tc>
          <w:tcPr>
            <w:tcW w:w="5075" w:type="dxa"/>
            <w:vAlign w:val="center"/>
          </w:tcPr>
          <w:p w14:paraId="6501BF4B" w14:textId="77777777" w:rsidR="00C9361C" w:rsidRDefault="00C9361C" w:rsidP="00CA721F">
            <w:pPr>
              <w:autoSpaceDE w:val="0"/>
              <w:spacing w:after="120"/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RIBASSO IN LETTERE</w:t>
            </w:r>
          </w:p>
          <w:p w14:paraId="0F147B83" w14:textId="4C5577B0" w:rsidR="00C9361C" w:rsidRDefault="005212B5" w:rsidP="00CA721F">
            <w:pPr>
              <w:autoSpaceDE w:val="0"/>
              <w:spacing w:after="120"/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(espresso con </w:t>
            </w:r>
            <w:r w:rsidR="00C53E2B">
              <w:rPr>
                <w:rFonts w:ascii="Calibri" w:eastAsia="Arial" w:hAnsi="Calibri" w:cs="Calibri"/>
                <w:sz w:val="22"/>
                <w:szCs w:val="22"/>
              </w:rPr>
              <w:t>due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 cifre decimali)</w:t>
            </w:r>
          </w:p>
        </w:tc>
      </w:tr>
      <w:tr w:rsidR="0055110B" w:rsidRPr="000F11FE" w14:paraId="08DAD0C0" w14:textId="77777777" w:rsidTr="00CA721F">
        <w:trPr>
          <w:trHeight w:val="802"/>
        </w:trPr>
        <w:tc>
          <w:tcPr>
            <w:tcW w:w="4536" w:type="dxa"/>
            <w:vAlign w:val="center"/>
          </w:tcPr>
          <w:p w14:paraId="7EAE8211" w14:textId="77777777" w:rsidR="0055110B" w:rsidRPr="000F11FE" w:rsidRDefault="0055110B" w:rsidP="00C9361C">
            <w:pPr>
              <w:autoSpaceDE w:val="0"/>
              <w:spacing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5075" w:type="dxa"/>
            <w:vAlign w:val="center"/>
          </w:tcPr>
          <w:p w14:paraId="07C0C1E3" w14:textId="77777777" w:rsidR="0055110B" w:rsidRPr="000F11FE" w:rsidRDefault="0055110B" w:rsidP="00C9361C">
            <w:pPr>
              <w:autoSpaceDE w:val="0"/>
              <w:spacing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8676926" w14:textId="77777777" w:rsidR="00466001" w:rsidRDefault="00466001" w:rsidP="00994171">
      <w:pPr>
        <w:autoSpaceDE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B4A36B" w14:textId="1F7EA407" w:rsidR="00994171" w:rsidRPr="00466001" w:rsidRDefault="00994171" w:rsidP="00994171">
      <w:pPr>
        <w:autoSpaceDE w:val="0"/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0" w:name="_Hlk130295252"/>
      <w:r w:rsidRPr="00466001">
        <w:rPr>
          <w:rFonts w:asciiTheme="minorHAnsi" w:hAnsiTheme="minorHAnsi" w:cstheme="minorHAnsi"/>
          <w:sz w:val="22"/>
          <w:szCs w:val="22"/>
          <w:u w:val="single"/>
        </w:rPr>
        <w:t>In caso di discordanza tra il ribasso indicato in cifre e quello indicato in lettere prevarrà quello espresso in lettere.</w:t>
      </w:r>
    </w:p>
    <w:bookmarkEnd w:id="0"/>
    <w:p w14:paraId="74080392" w14:textId="77777777" w:rsidR="00C9361C" w:rsidRDefault="00C9361C" w:rsidP="00C9361C">
      <w:pPr>
        <w:autoSpaceDE w:val="0"/>
        <w:spacing w:before="120" w:after="120"/>
        <w:jc w:val="both"/>
        <w:rPr>
          <w:rFonts w:ascii="Calibri" w:eastAsia="Arial" w:hAnsi="Calibri" w:cs="Calibri"/>
          <w:kern w:val="2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Il sottoscritto dichiara:</w:t>
      </w:r>
    </w:p>
    <w:p w14:paraId="727DEF52" w14:textId="52C1792C" w:rsidR="00C9361C" w:rsidRDefault="00466001" w:rsidP="00C9361C">
      <w:pPr>
        <w:numPr>
          <w:ilvl w:val="0"/>
          <w:numId w:val="10"/>
        </w:numPr>
        <w:autoSpaceDE w:val="0"/>
        <w:spacing w:after="120"/>
        <w:ind w:left="567" w:hanging="567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che l’offerta economica è stata formulata tenendo conto degli obblighi connessi alle disposizioni in materia di sicurezza e protezione dei lavoratori, nonché delle condizioni di lavoro;</w:t>
      </w:r>
    </w:p>
    <w:p w14:paraId="64532395" w14:textId="433D4095" w:rsidR="00C9361C" w:rsidRDefault="00466001" w:rsidP="00C9361C">
      <w:pPr>
        <w:numPr>
          <w:ilvl w:val="0"/>
          <w:numId w:val="10"/>
        </w:numPr>
        <w:autoSpaceDE w:val="0"/>
        <w:spacing w:after="120"/>
        <w:ind w:left="567" w:hanging="567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di osservare le disposizioni contenute nel CCNL di categoria vigenti alla data di presentazione </w:t>
      </w:r>
      <w:r>
        <w:rPr>
          <w:rFonts w:ascii="Calibri" w:eastAsia="Arial" w:hAnsi="Calibri" w:cs="Calibri"/>
          <w:sz w:val="22"/>
          <w:szCs w:val="22"/>
        </w:rPr>
        <w:lastRenderedPageBreak/>
        <w:t>dell’offerta;</w:t>
      </w:r>
    </w:p>
    <w:p w14:paraId="648902A3" w14:textId="57B0D1AA" w:rsidR="00C9361C" w:rsidRDefault="00466001" w:rsidP="00C9361C">
      <w:pPr>
        <w:numPr>
          <w:ilvl w:val="0"/>
          <w:numId w:val="10"/>
        </w:numPr>
        <w:autoSpaceDE w:val="0"/>
        <w:spacing w:after="120"/>
        <w:ind w:left="567" w:hanging="567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di impegnarsi a mantenere l’offerta fissa ed invariabile a tutti gli effetti per un periodo di 180 (centottanta) giorni consecutivi dalla data di scadenza del termine per la sua presentazione.</w:t>
      </w:r>
    </w:p>
    <w:p w14:paraId="43C16F16" w14:textId="77777777" w:rsidR="00466001" w:rsidRDefault="00466001" w:rsidP="00C9361C">
      <w:pPr>
        <w:pStyle w:val="sche3"/>
        <w:spacing w:after="120"/>
        <w:jc w:val="left"/>
        <w:rPr>
          <w:rFonts w:ascii="Calibri" w:hAnsi="Calibri" w:cs="Calibri"/>
          <w:sz w:val="22"/>
          <w:szCs w:val="22"/>
          <w:lang w:val="it-IT"/>
        </w:rPr>
      </w:pPr>
    </w:p>
    <w:p w14:paraId="184F384C" w14:textId="7B59EC0B" w:rsidR="00C9361C" w:rsidRDefault="00C9361C" w:rsidP="00C9361C">
      <w:pPr>
        <w:pStyle w:val="sche3"/>
        <w:spacing w:after="120"/>
        <w:jc w:val="left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Lì ……………………</w:t>
      </w:r>
    </w:p>
    <w:p w14:paraId="322F84D1" w14:textId="77777777" w:rsidR="00C9361C" w:rsidRDefault="00C9361C" w:rsidP="00C9361C">
      <w:pPr>
        <w:pStyle w:val="sche3"/>
        <w:ind w:left="4536"/>
        <w:jc w:val="center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Firma</w:t>
      </w:r>
    </w:p>
    <w:p w14:paraId="64070B28" w14:textId="77777777" w:rsidR="00C9361C" w:rsidRDefault="00C9361C" w:rsidP="00C9361C">
      <w:pPr>
        <w:pStyle w:val="sche3"/>
        <w:ind w:left="4536"/>
        <w:jc w:val="center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_____________________________</w:t>
      </w:r>
    </w:p>
    <w:p w14:paraId="7D43F770" w14:textId="77777777" w:rsidR="000F11FE" w:rsidRPr="000F11FE" w:rsidRDefault="000F11FE" w:rsidP="00C9361C">
      <w:pPr>
        <w:autoSpaceDE w:val="0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0F11FE">
        <w:rPr>
          <w:rFonts w:asciiTheme="minorHAnsi" w:hAnsiTheme="minorHAnsi" w:cstheme="minorHAnsi"/>
          <w:sz w:val="18"/>
          <w:szCs w:val="18"/>
        </w:rPr>
        <w:t xml:space="preserve">Firma digitale ex art. 24 e 65 del D. Lgs. 82/2005 e </w:t>
      </w:r>
      <w:proofErr w:type="spellStart"/>
      <w:r w:rsidRPr="000F11FE">
        <w:rPr>
          <w:rFonts w:asciiTheme="minorHAnsi" w:hAnsiTheme="minorHAnsi" w:cstheme="minorHAnsi"/>
          <w:sz w:val="18"/>
          <w:szCs w:val="18"/>
        </w:rPr>
        <w:t>s.m.i</w:t>
      </w:r>
      <w:proofErr w:type="spellEnd"/>
    </w:p>
    <w:p w14:paraId="337871D5" w14:textId="77777777" w:rsidR="000F11FE" w:rsidRPr="000F11FE" w:rsidRDefault="000F11FE" w:rsidP="00C9361C">
      <w:pPr>
        <w:autoSpaceDE w:val="0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0F11FE">
        <w:rPr>
          <w:rFonts w:asciiTheme="minorHAnsi" w:hAnsiTheme="minorHAnsi" w:cstheme="minorHAnsi"/>
          <w:sz w:val="18"/>
          <w:szCs w:val="18"/>
        </w:rPr>
        <w:t>Per i soli operatore economici stranieri sprovvisti della firma digitale,</w:t>
      </w:r>
    </w:p>
    <w:p w14:paraId="2EB3D2D2" w14:textId="77777777" w:rsidR="000F11FE" w:rsidRPr="000F11FE" w:rsidRDefault="000F11FE" w:rsidP="00C9361C">
      <w:pPr>
        <w:autoSpaceDE w:val="0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0F11FE">
        <w:rPr>
          <w:rFonts w:asciiTheme="minorHAnsi" w:hAnsiTheme="minorHAnsi" w:cstheme="minorHAnsi"/>
          <w:sz w:val="18"/>
          <w:szCs w:val="18"/>
        </w:rPr>
        <w:t>è ammessa la firma autografa, a condizione che venga allegata</w:t>
      </w:r>
    </w:p>
    <w:p w14:paraId="43AB7EFB" w14:textId="77777777" w:rsidR="000F11FE" w:rsidRPr="000F11FE" w:rsidRDefault="000F11FE" w:rsidP="00C9361C">
      <w:pPr>
        <w:autoSpaceDE w:val="0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0F11FE">
        <w:rPr>
          <w:rFonts w:asciiTheme="minorHAnsi" w:hAnsiTheme="minorHAnsi" w:cstheme="minorHAnsi"/>
          <w:sz w:val="18"/>
          <w:szCs w:val="18"/>
        </w:rPr>
        <w:t>copia del documento di identità del sottoscrittore in corso di validità,</w:t>
      </w:r>
    </w:p>
    <w:p w14:paraId="253341F8" w14:textId="77777777" w:rsidR="000F11FE" w:rsidRPr="000F11FE" w:rsidRDefault="000F11FE" w:rsidP="00C9361C">
      <w:pPr>
        <w:autoSpaceDE w:val="0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0F11FE">
        <w:rPr>
          <w:rFonts w:asciiTheme="minorHAnsi" w:hAnsiTheme="minorHAnsi" w:cstheme="minorHAnsi"/>
          <w:sz w:val="18"/>
          <w:szCs w:val="18"/>
        </w:rPr>
        <w:t xml:space="preserve">ex art. 65, comma 1, lettera c) del D. Lgs. 82/2005 e </w:t>
      </w:r>
      <w:proofErr w:type="spellStart"/>
      <w:r w:rsidRPr="000F11FE">
        <w:rPr>
          <w:rFonts w:asciiTheme="minorHAnsi" w:hAnsiTheme="minorHAnsi" w:cstheme="minorHAnsi"/>
          <w:sz w:val="18"/>
          <w:szCs w:val="18"/>
        </w:rPr>
        <w:t>s.m.i.</w:t>
      </w:r>
      <w:proofErr w:type="spellEnd"/>
    </w:p>
    <w:p w14:paraId="3A769851" w14:textId="77777777" w:rsidR="000F11FE" w:rsidRPr="000F11FE" w:rsidRDefault="000F11FE" w:rsidP="00C9361C">
      <w:pPr>
        <w:autoSpaceDE w:val="0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0F11FE">
        <w:rPr>
          <w:rFonts w:asciiTheme="minorHAnsi" w:hAnsiTheme="minorHAnsi" w:cstheme="minorHAnsi"/>
          <w:sz w:val="18"/>
          <w:szCs w:val="18"/>
        </w:rPr>
        <w:t xml:space="preserve">e degli artt. 38, commi 1, 2 e 47 c. 1 del D.P.R. 445/2000 e </w:t>
      </w:r>
      <w:proofErr w:type="spellStart"/>
      <w:r w:rsidRPr="000F11FE">
        <w:rPr>
          <w:rFonts w:asciiTheme="minorHAnsi" w:hAnsiTheme="minorHAnsi" w:cstheme="minorHAnsi"/>
          <w:sz w:val="18"/>
          <w:szCs w:val="18"/>
        </w:rPr>
        <w:t>s.m.i.</w:t>
      </w:r>
      <w:proofErr w:type="spellEnd"/>
    </w:p>
    <w:sectPr w:rsidR="000F11FE" w:rsidRPr="000F11FE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C6412" w14:textId="77777777" w:rsidR="00EC51BF" w:rsidRDefault="00EC51BF" w:rsidP="0055110B">
      <w:r>
        <w:separator/>
      </w:r>
    </w:p>
  </w:endnote>
  <w:endnote w:type="continuationSeparator" w:id="0">
    <w:p w14:paraId="06B4CFA7" w14:textId="77777777" w:rsidR="00EC51BF" w:rsidRDefault="00EC51BF" w:rsidP="0055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sansLight">
    <w:altName w:val="Cambria Math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D7E98" w14:textId="77777777" w:rsidR="00C53E2B" w:rsidRPr="00964234" w:rsidRDefault="00C53E2B" w:rsidP="00C53E2B">
    <w:pPr>
      <w:tabs>
        <w:tab w:val="center" w:pos="4680"/>
        <w:tab w:val="right" w:pos="9360"/>
      </w:tabs>
      <w:spacing w:before="120" w:after="40"/>
      <w:jc w:val="center"/>
      <w:rPr>
        <w:rFonts w:cstheme="majorHAnsi"/>
        <w:b/>
        <w:color w:val="1F4E79" w:themeColor="accent1" w:themeShade="80"/>
        <w:sz w:val="16"/>
        <w:szCs w:val="16"/>
        <w:lang w:val="en-US"/>
      </w:rPr>
    </w:pPr>
    <w:r w:rsidRPr="00964234">
      <w:rPr>
        <w:rFonts w:ascii="GeosansLight" w:hAnsi="GeosansLight"/>
        <w:noProof/>
        <w:color w:val="002F5F"/>
        <w:sz w:val="10"/>
        <w:szCs w:val="10"/>
        <w:lang w:eastAsia="it-IT"/>
      </w:rPr>
      <w:drawing>
        <wp:anchor distT="0" distB="0" distL="114300" distR="114300" simplePos="0" relativeHeight="251660288" behindDoc="1" locked="0" layoutInCell="1" allowOverlap="1" wp14:anchorId="1A70DD0A" wp14:editId="76DC8A31">
          <wp:simplePos x="0" y="0"/>
          <wp:positionH relativeFrom="column">
            <wp:posOffset>0</wp:posOffset>
          </wp:positionH>
          <wp:positionV relativeFrom="paragraph">
            <wp:posOffset>191640</wp:posOffset>
          </wp:positionV>
          <wp:extent cx="1737862" cy="288290"/>
          <wp:effectExtent l="0" t="0" r="0" b="3810"/>
          <wp:wrapNone/>
          <wp:docPr id="11" name="Immagine 11" descr="Immagine che contiene Carattere, schermata, Elementi grafici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arattere, schermata, Elementi grafici,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862" cy="288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1E5A78" w14:textId="77777777" w:rsidR="00C53E2B" w:rsidRPr="00964234" w:rsidRDefault="00C53E2B" w:rsidP="00C53E2B">
    <w:pPr>
      <w:tabs>
        <w:tab w:val="center" w:pos="4680"/>
        <w:tab w:val="right" w:pos="9360"/>
      </w:tabs>
      <w:spacing w:before="120" w:after="40"/>
      <w:ind w:left="2835"/>
      <w:jc w:val="center"/>
      <w:rPr>
        <w:rFonts w:cstheme="majorHAnsi"/>
        <w:b/>
        <w:color w:val="1F4E79" w:themeColor="accent1" w:themeShade="80"/>
        <w:sz w:val="16"/>
        <w:szCs w:val="16"/>
        <w:lang w:val="en-US"/>
      </w:rPr>
    </w:pPr>
    <w:r w:rsidRPr="00964234">
      <w:rPr>
        <w:rFonts w:cstheme="majorHAnsi"/>
        <w:b/>
        <w:color w:val="1F4E79" w:themeColor="accent1" w:themeShade="80"/>
        <w:sz w:val="16"/>
        <w:szCs w:val="16"/>
        <w:lang w:val="en-US"/>
      </w:rPr>
      <w:t xml:space="preserve">Istituto di </w:t>
    </w:r>
    <w:proofErr w:type="spellStart"/>
    <w:r w:rsidRPr="00964234">
      <w:rPr>
        <w:rFonts w:cstheme="majorHAnsi"/>
        <w:b/>
        <w:color w:val="1F4E79" w:themeColor="accent1" w:themeShade="80"/>
        <w:sz w:val="16"/>
        <w:szCs w:val="16"/>
        <w:lang w:val="en-US"/>
      </w:rPr>
      <w:t>Nanotecnologia</w:t>
    </w:r>
    <w:proofErr w:type="spellEnd"/>
  </w:p>
  <w:p w14:paraId="168191DA" w14:textId="77777777" w:rsidR="00C53E2B" w:rsidRPr="00964234" w:rsidRDefault="00C53E2B" w:rsidP="00C53E2B">
    <w:pPr>
      <w:tabs>
        <w:tab w:val="center" w:pos="4680"/>
        <w:tab w:val="right" w:pos="9360"/>
        <w:tab w:val="right" w:pos="10348"/>
      </w:tabs>
      <w:ind w:left="2835"/>
      <w:jc w:val="center"/>
      <w:rPr>
        <w:rFonts w:cstheme="minorHAnsi"/>
        <w:color w:val="002F5F"/>
        <w:sz w:val="16"/>
        <w:szCs w:val="16"/>
        <w:lang w:val="en-US"/>
      </w:rPr>
    </w:pPr>
    <w:r w:rsidRPr="00964234">
      <w:rPr>
        <w:rFonts w:cstheme="minorHAnsi"/>
        <w:color w:val="002F5F"/>
        <w:sz w:val="16"/>
        <w:szCs w:val="16"/>
        <w:lang w:val="en-US"/>
      </w:rPr>
      <w:t xml:space="preserve">Partita IVA IT 02118311006 – C.F. 80054330586 | PEC: </w:t>
    </w:r>
    <w:hyperlink r:id="rId2" w:history="1">
      <w:r w:rsidRPr="00964234">
        <w:rPr>
          <w:rFonts w:cstheme="minorHAnsi"/>
          <w:color w:val="0563C1" w:themeColor="hyperlink"/>
          <w:sz w:val="16"/>
          <w:szCs w:val="16"/>
          <w:u w:val="single"/>
          <w:lang w:val="en-US"/>
        </w:rPr>
        <w:t>protocollo.nanotec@pec.cnr.it</w:t>
      </w:r>
    </w:hyperlink>
    <w:r w:rsidRPr="00964234">
      <w:rPr>
        <w:rFonts w:cstheme="minorHAnsi"/>
        <w:color w:val="002F5F"/>
        <w:sz w:val="16"/>
        <w:szCs w:val="16"/>
        <w:lang w:val="en-US"/>
      </w:rPr>
      <w:t xml:space="preserve"> | </w:t>
    </w:r>
    <w:r w:rsidRPr="00964234">
      <w:rPr>
        <w:rFonts w:eastAsiaTheme="minorEastAsia" w:cstheme="minorHAnsi"/>
        <w:color w:val="002F5F"/>
        <w:sz w:val="16"/>
        <w:szCs w:val="16"/>
        <w:lang w:val="en-US" w:eastAsia="it-IT"/>
      </w:rPr>
      <w:t xml:space="preserve">Sito web: </w:t>
    </w:r>
    <w:hyperlink r:id="rId3" w:history="1">
      <w:r w:rsidRPr="00964234">
        <w:rPr>
          <w:rFonts w:eastAsiaTheme="minorEastAsia" w:cstheme="minorHAnsi"/>
          <w:color w:val="0563C1" w:themeColor="hyperlink"/>
          <w:sz w:val="16"/>
          <w:szCs w:val="16"/>
          <w:u w:val="single"/>
          <w:lang w:val="en-US" w:eastAsia="it-IT"/>
        </w:rPr>
        <w:t>http://nanotec.cnr.it</w:t>
      </w:r>
    </w:hyperlink>
  </w:p>
  <w:p w14:paraId="03C50D06" w14:textId="77777777" w:rsidR="00C53E2B" w:rsidRPr="00964234" w:rsidRDefault="00C53E2B" w:rsidP="00C53E2B">
    <w:pPr>
      <w:tabs>
        <w:tab w:val="center" w:pos="4680"/>
        <w:tab w:val="right" w:pos="9360"/>
      </w:tabs>
      <w:spacing w:line="100" w:lineRule="exact"/>
      <w:jc w:val="right"/>
      <w:rPr>
        <w:rFonts w:cstheme="minorHAnsi"/>
        <w:color w:val="002F5F"/>
        <w:sz w:val="16"/>
        <w:szCs w:val="16"/>
        <w:lang w:val="en-US"/>
      </w:rPr>
    </w:pPr>
  </w:p>
  <w:tbl>
    <w:tblPr>
      <w:tblStyle w:val="Grigliatabella1"/>
      <w:tblW w:w="108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0"/>
      <w:gridCol w:w="2610"/>
      <w:gridCol w:w="2847"/>
      <w:gridCol w:w="2714"/>
    </w:tblGrid>
    <w:tr w:rsidR="00C53E2B" w:rsidRPr="00964234" w14:paraId="6EE9CD2B" w14:textId="77777777" w:rsidTr="007606E5">
      <w:trPr>
        <w:trHeight w:val="1024"/>
      </w:trPr>
      <w:tc>
        <w:tcPr>
          <w:tcW w:w="2690" w:type="dxa"/>
        </w:tcPr>
        <w:p w14:paraId="399154D4" w14:textId="77777777" w:rsidR="00C53E2B" w:rsidRPr="00964234" w:rsidRDefault="00C53E2B" w:rsidP="00C53E2B">
          <w:pPr>
            <w:tabs>
              <w:tab w:val="center" w:pos="4680"/>
              <w:tab w:val="right" w:pos="9360"/>
              <w:tab w:val="right" w:pos="10206"/>
            </w:tabs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>Sede di Lecce</w:t>
          </w:r>
        </w:p>
        <w:p w14:paraId="177024F5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c/o Campus </w:t>
          </w:r>
          <w:proofErr w:type="spellStart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Ecotekne</w:t>
          </w:r>
          <w:proofErr w:type="spellEnd"/>
        </w:p>
        <w:p w14:paraId="4446799C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Via </w:t>
          </w:r>
          <w:proofErr w:type="spellStart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Monteroni</w:t>
          </w:r>
          <w:proofErr w:type="spellEnd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– 73100 Lecce</w:t>
          </w:r>
        </w:p>
        <w:p w14:paraId="5EB42EC3" w14:textId="77777777" w:rsidR="00C53E2B" w:rsidRPr="00964234" w:rsidRDefault="00C53E2B" w:rsidP="00C53E2B">
          <w:pPr>
            <w:autoSpaceDE w:val="0"/>
            <w:autoSpaceDN w:val="0"/>
            <w:adjustRightInd w:val="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Wingdings" w:eastAsia="Wingdings" w:hAnsi="Wingdings" w:cstheme="majorHAnsi"/>
              <w:color w:val="1F497D"/>
              <w:sz w:val="16"/>
              <w:szCs w:val="16"/>
              <w:lang w:val="en-US"/>
            </w:rPr>
            <w:t></w:t>
          </w: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+39 0832 319801</w:t>
          </w:r>
        </w:p>
        <w:p w14:paraId="4172C78E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amministrazione.lecce@nanotec.cnr.it</w:t>
          </w:r>
        </w:p>
        <w:p w14:paraId="6B5E6ED2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sz w:val="16"/>
              <w:szCs w:val="16"/>
              <w:lang w:val="en-US"/>
            </w:rPr>
          </w:pPr>
        </w:p>
      </w:tc>
      <w:tc>
        <w:tcPr>
          <w:tcW w:w="2610" w:type="dxa"/>
        </w:tcPr>
        <w:p w14:paraId="20CE5F22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 xml:space="preserve">Sede </w:t>
          </w:r>
          <w:proofErr w:type="spellStart"/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>Secondaria</w:t>
          </w:r>
          <w:proofErr w:type="spellEnd"/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 xml:space="preserve"> Bari</w:t>
          </w:r>
        </w:p>
        <w:p w14:paraId="2824641C" w14:textId="77777777" w:rsidR="00C53E2B" w:rsidRPr="00964234" w:rsidRDefault="00C53E2B" w:rsidP="00C53E2B">
          <w:pPr>
            <w:tabs>
              <w:tab w:val="center" w:pos="4680"/>
              <w:tab w:val="right" w:pos="9360"/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Via Amendola, 122/D</w:t>
          </w:r>
        </w:p>
        <w:p w14:paraId="172147F6" w14:textId="77777777" w:rsidR="00C53E2B" w:rsidRPr="00964234" w:rsidRDefault="00C53E2B" w:rsidP="00C53E2B">
          <w:pPr>
            <w:tabs>
              <w:tab w:val="center" w:pos="4680"/>
              <w:tab w:val="right" w:pos="9360"/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70126 Bari</w:t>
          </w:r>
        </w:p>
        <w:p w14:paraId="72D26E46" w14:textId="77777777" w:rsidR="00C53E2B" w:rsidRPr="00964234" w:rsidRDefault="00C53E2B" w:rsidP="00C53E2B">
          <w:pPr>
            <w:tabs>
              <w:tab w:val="center" w:pos="4680"/>
              <w:tab w:val="right" w:pos="9360"/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Wingdings" w:eastAsia="Wingdings" w:hAnsi="Wingdings" w:cstheme="majorHAnsi"/>
              <w:color w:val="1F497D"/>
              <w:sz w:val="16"/>
              <w:szCs w:val="16"/>
              <w:lang w:val="en-US"/>
            </w:rPr>
            <w:t></w:t>
          </w: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+39-080 5929501</w:t>
          </w:r>
        </w:p>
        <w:p w14:paraId="0DDD5F54" w14:textId="77777777" w:rsidR="00C53E2B" w:rsidRPr="00964234" w:rsidRDefault="00C53E2B" w:rsidP="00C53E2B">
          <w:pPr>
            <w:tabs>
              <w:tab w:val="center" w:pos="4680"/>
              <w:tab w:val="right" w:pos="9360"/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amministrazione.bari@nanotec.cnr.it</w:t>
          </w:r>
        </w:p>
      </w:tc>
      <w:tc>
        <w:tcPr>
          <w:tcW w:w="2847" w:type="dxa"/>
        </w:tcPr>
        <w:p w14:paraId="009EE293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 xml:space="preserve">Sede </w:t>
          </w:r>
          <w:proofErr w:type="spellStart"/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>Secondaria</w:t>
          </w:r>
          <w:proofErr w:type="spellEnd"/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 xml:space="preserve"> Roma</w:t>
          </w:r>
        </w:p>
        <w:p w14:paraId="6A66D8B2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 w:right="-18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c/o </w:t>
          </w:r>
          <w:proofErr w:type="spellStart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Dip.di</w:t>
          </w:r>
          <w:proofErr w:type="spellEnd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</w:t>
          </w:r>
          <w:proofErr w:type="spellStart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Fisica</w:t>
          </w:r>
          <w:proofErr w:type="spellEnd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N.E. Università Sapienza</w:t>
          </w:r>
        </w:p>
        <w:p w14:paraId="069426D2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 w:right="-18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Piazzale Aldo Moro, 5 00185 ROMA</w:t>
          </w:r>
        </w:p>
        <w:p w14:paraId="7CA1F26B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Wingdings" w:eastAsia="Wingdings" w:hAnsi="Wingdings" w:cstheme="majorHAnsi"/>
              <w:color w:val="1F497D"/>
              <w:sz w:val="16"/>
              <w:szCs w:val="16"/>
              <w:lang w:val="en-US"/>
            </w:rPr>
            <w:t></w:t>
          </w: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+39-06 49913720</w:t>
          </w:r>
        </w:p>
        <w:p w14:paraId="6BDDF28C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amministrazione.roma@nanotec.cnr.it</w:t>
          </w:r>
        </w:p>
        <w:p w14:paraId="3CAED27B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sz w:val="16"/>
              <w:szCs w:val="16"/>
              <w:lang w:val="en-US"/>
            </w:rPr>
          </w:pPr>
        </w:p>
      </w:tc>
      <w:tc>
        <w:tcPr>
          <w:tcW w:w="2714" w:type="dxa"/>
        </w:tcPr>
        <w:p w14:paraId="19CD88A2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 xml:space="preserve">Sede </w:t>
          </w:r>
          <w:proofErr w:type="spellStart"/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>Secondaria</w:t>
          </w:r>
          <w:proofErr w:type="spellEnd"/>
          <w:r w:rsidRPr="00964234">
            <w:rPr>
              <w:rFonts w:ascii="Source Sans Pro" w:hAnsi="Source Sans Pro" w:cstheme="majorHAnsi"/>
              <w:b/>
              <w:color w:val="1F497D"/>
              <w:sz w:val="16"/>
              <w:szCs w:val="16"/>
              <w:lang w:val="en-US"/>
            </w:rPr>
            <w:t xml:space="preserve"> Rende (CS)</w:t>
          </w:r>
        </w:p>
        <w:p w14:paraId="7CFF816B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Ponte P. Bucci, </w:t>
          </w:r>
          <w:proofErr w:type="spellStart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Cubo</w:t>
          </w:r>
          <w:proofErr w:type="spellEnd"/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31/C</w:t>
          </w:r>
        </w:p>
        <w:p w14:paraId="7114EC84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87036 Rende (CS)</w:t>
          </w:r>
        </w:p>
        <w:p w14:paraId="4AC26D87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</w:pPr>
          <w:r w:rsidRPr="00964234">
            <w:rPr>
              <w:rFonts w:ascii="Wingdings" w:eastAsia="Wingdings" w:hAnsi="Wingdings" w:cstheme="majorHAnsi"/>
              <w:color w:val="1F497D"/>
              <w:sz w:val="16"/>
              <w:szCs w:val="16"/>
              <w:lang w:val="en-US"/>
            </w:rPr>
            <w:t></w:t>
          </w: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 xml:space="preserve"> +39-0984 496008</w:t>
          </w:r>
        </w:p>
        <w:p w14:paraId="1FF0AB56" w14:textId="77777777" w:rsidR="00C53E2B" w:rsidRPr="00964234" w:rsidRDefault="00C53E2B" w:rsidP="00C53E2B">
          <w:pPr>
            <w:tabs>
              <w:tab w:val="center" w:pos="4680"/>
              <w:tab w:val="right" w:pos="9360"/>
            </w:tabs>
            <w:ind w:left="-113"/>
            <w:jc w:val="center"/>
            <w:rPr>
              <w:rFonts w:ascii="Source Sans Pro" w:hAnsi="Source Sans Pro" w:cstheme="majorHAnsi"/>
              <w:sz w:val="16"/>
              <w:szCs w:val="16"/>
              <w:lang w:val="en-US"/>
            </w:rPr>
          </w:pPr>
          <w:r w:rsidRPr="00964234">
            <w:rPr>
              <w:rFonts w:ascii="Source Sans Pro" w:hAnsi="Source Sans Pro" w:cstheme="majorHAnsi"/>
              <w:color w:val="1F497D"/>
              <w:sz w:val="16"/>
              <w:szCs w:val="16"/>
              <w:lang w:val="en-US"/>
            </w:rPr>
            <w:t>antonio.bozzarello@cnr.it</w:t>
          </w:r>
        </w:p>
      </w:tc>
    </w:tr>
  </w:tbl>
  <w:p w14:paraId="5D964F78" w14:textId="77777777" w:rsidR="00C53E2B" w:rsidRDefault="00C53E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6B78F" w14:textId="77777777" w:rsidR="00EC51BF" w:rsidRDefault="00EC51BF" w:rsidP="0055110B">
      <w:r>
        <w:separator/>
      </w:r>
    </w:p>
  </w:footnote>
  <w:footnote w:type="continuationSeparator" w:id="0">
    <w:p w14:paraId="008BF48D" w14:textId="77777777" w:rsidR="00EC51BF" w:rsidRDefault="00EC51BF" w:rsidP="00551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AC0E3" w14:textId="3E3A3014" w:rsidR="00C53E2B" w:rsidRDefault="00C53E2B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BA97E8" wp14:editId="6378814B">
          <wp:simplePos x="0" y="0"/>
          <wp:positionH relativeFrom="margin">
            <wp:align>center</wp:align>
          </wp:positionH>
          <wp:positionV relativeFrom="paragraph">
            <wp:posOffset>-409575</wp:posOffset>
          </wp:positionV>
          <wp:extent cx="7145020" cy="871855"/>
          <wp:effectExtent l="0" t="0" r="0" b="4445"/>
          <wp:wrapTight wrapText="bothSides">
            <wp:wrapPolygon edited="0">
              <wp:start x="0" y="0"/>
              <wp:lineTo x="0" y="21238"/>
              <wp:lineTo x="18256" y="21238"/>
              <wp:lineTo x="20617" y="20766"/>
              <wp:lineTo x="21481" y="19350"/>
              <wp:lineTo x="21481" y="1888"/>
              <wp:lineTo x="21135" y="944"/>
              <wp:lineTo x="18256" y="0"/>
              <wp:lineTo x="0" y="0"/>
            </wp:wrapPolygon>
          </wp:wrapTight>
          <wp:docPr id="1856012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502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943597C"/>
    <w:multiLevelType w:val="hybridMultilevel"/>
    <w:tmpl w:val="87623D56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94F1696"/>
    <w:multiLevelType w:val="hybridMultilevel"/>
    <w:tmpl w:val="1D383C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009E5"/>
    <w:multiLevelType w:val="hybridMultilevel"/>
    <w:tmpl w:val="07B024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7F3E"/>
    <w:multiLevelType w:val="hybridMultilevel"/>
    <w:tmpl w:val="1F6CBB90"/>
    <w:lvl w:ilvl="0" w:tplc="293C34C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A44A9"/>
    <w:multiLevelType w:val="hybridMultilevel"/>
    <w:tmpl w:val="A348AD28"/>
    <w:lvl w:ilvl="0" w:tplc="AB347CCC">
      <w:start w:val="1"/>
      <w:numFmt w:val="lowerLetter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auto"/>
        <w:sz w:val="24"/>
        <w:szCs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95100"/>
    <w:multiLevelType w:val="hybridMultilevel"/>
    <w:tmpl w:val="F7BEE9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659731">
    <w:abstractNumId w:val="0"/>
  </w:num>
  <w:num w:numId="2" w16cid:durableId="717435222">
    <w:abstractNumId w:val="1"/>
  </w:num>
  <w:num w:numId="3" w16cid:durableId="2072190344">
    <w:abstractNumId w:val="2"/>
  </w:num>
  <w:num w:numId="4" w16cid:durableId="1996102353">
    <w:abstractNumId w:val="6"/>
  </w:num>
  <w:num w:numId="5" w16cid:durableId="501357196">
    <w:abstractNumId w:val="7"/>
  </w:num>
  <w:num w:numId="6" w16cid:durableId="471290899">
    <w:abstractNumId w:val="5"/>
  </w:num>
  <w:num w:numId="7" w16cid:durableId="1842699552">
    <w:abstractNumId w:val="3"/>
  </w:num>
  <w:num w:numId="8" w16cid:durableId="1956788392">
    <w:abstractNumId w:val="4"/>
  </w:num>
  <w:num w:numId="9" w16cid:durableId="136267905">
    <w:abstractNumId w:val="8"/>
  </w:num>
  <w:num w:numId="10" w16cid:durableId="968779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92802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B28"/>
    <w:rsid w:val="00026EBE"/>
    <w:rsid w:val="000345ED"/>
    <w:rsid w:val="00053507"/>
    <w:rsid w:val="000542F2"/>
    <w:rsid w:val="00057875"/>
    <w:rsid w:val="0006506E"/>
    <w:rsid w:val="000B2732"/>
    <w:rsid w:val="000E4B1A"/>
    <w:rsid w:val="000E6F22"/>
    <w:rsid w:val="000F11FE"/>
    <w:rsid w:val="000F65EF"/>
    <w:rsid w:val="00105873"/>
    <w:rsid w:val="0011301B"/>
    <w:rsid w:val="00161FD4"/>
    <w:rsid w:val="001860D3"/>
    <w:rsid w:val="001A31C7"/>
    <w:rsid w:val="001D3890"/>
    <w:rsid w:val="00233B23"/>
    <w:rsid w:val="002657B1"/>
    <w:rsid w:val="00274000"/>
    <w:rsid w:val="002975B9"/>
    <w:rsid w:val="002A51FA"/>
    <w:rsid w:val="002B4764"/>
    <w:rsid w:val="002B71F3"/>
    <w:rsid w:val="002B75DA"/>
    <w:rsid w:val="002C18D8"/>
    <w:rsid w:val="002C5205"/>
    <w:rsid w:val="002C60A9"/>
    <w:rsid w:val="002E5498"/>
    <w:rsid w:val="002E766C"/>
    <w:rsid w:val="0030331B"/>
    <w:rsid w:val="00322E39"/>
    <w:rsid w:val="00322FFA"/>
    <w:rsid w:val="003359B3"/>
    <w:rsid w:val="003378B9"/>
    <w:rsid w:val="00381070"/>
    <w:rsid w:val="003857E9"/>
    <w:rsid w:val="003E7809"/>
    <w:rsid w:val="003F7CB1"/>
    <w:rsid w:val="00431E7F"/>
    <w:rsid w:val="00466001"/>
    <w:rsid w:val="004731CE"/>
    <w:rsid w:val="00485FB2"/>
    <w:rsid w:val="004C6685"/>
    <w:rsid w:val="004F2B84"/>
    <w:rsid w:val="005212B5"/>
    <w:rsid w:val="00542323"/>
    <w:rsid w:val="005431A1"/>
    <w:rsid w:val="0055110B"/>
    <w:rsid w:val="0055341B"/>
    <w:rsid w:val="00576146"/>
    <w:rsid w:val="005A1990"/>
    <w:rsid w:val="005F080A"/>
    <w:rsid w:val="00604764"/>
    <w:rsid w:val="00610EAE"/>
    <w:rsid w:val="00613D8A"/>
    <w:rsid w:val="00626272"/>
    <w:rsid w:val="00664CEA"/>
    <w:rsid w:val="006924C8"/>
    <w:rsid w:val="006C146E"/>
    <w:rsid w:val="006C1D45"/>
    <w:rsid w:val="006C3C77"/>
    <w:rsid w:val="00720897"/>
    <w:rsid w:val="007514BB"/>
    <w:rsid w:val="007A4575"/>
    <w:rsid w:val="007A5A60"/>
    <w:rsid w:val="0085722C"/>
    <w:rsid w:val="0089669E"/>
    <w:rsid w:val="008A2A7B"/>
    <w:rsid w:val="008D2FA1"/>
    <w:rsid w:val="00904E11"/>
    <w:rsid w:val="0091793E"/>
    <w:rsid w:val="00925515"/>
    <w:rsid w:val="009346AB"/>
    <w:rsid w:val="00971FA2"/>
    <w:rsid w:val="00992F7C"/>
    <w:rsid w:val="00994171"/>
    <w:rsid w:val="009C1ECC"/>
    <w:rsid w:val="009C6E50"/>
    <w:rsid w:val="009D6652"/>
    <w:rsid w:val="009F2644"/>
    <w:rsid w:val="00A03253"/>
    <w:rsid w:val="00A3358C"/>
    <w:rsid w:val="00A70B55"/>
    <w:rsid w:val="00A83A9B"/>
    <w:rsid w:val="00AA7358"/>
    <w:rsid w:val="00AE0388"/>
    <w:rsid w:val="00AF0588"/>
    <w:rsid w:val="00AF747A"/>
    <w:rsid w:val="00B44F34"/>
    <w:rsid w:val="00B76C92"/>
    <w:rsid w:val="00BA213B"/>
    <w:rsid w:val="00BC113D"/>
    <w:rsid w:val="00BD15F8"/>
    <w:rsid w:val="00BD5B27"/>
    <w:rsid w:val="00C02F86"/>
    <w:rsid w:val="00C03740"/>
    <w:rsid w:val="00C42E72"/>
    <w:rsid w:val="00C53E2B"/>
    <w:rsid w:val="00C65933"/>
    <w:rsid w:val="00C9361C"/>
    <w:rsid w:val="00CA2CCE"/>
    <w:rsid w:val="00CA721F"/>
    <w:rsid w:val="00CC5E83"/>
    <w:rsid w:val="00D14C96"/>
    <w:rsid w:val="00D41829"/>
    <w:rsid w:val="00D549A0"/>
    <w:rsid w:val="00D55693"/>
    <w:rsid w:val="00D82C90"/>
    <w:rsid w:val="00DB57A7"/>
    <w:rsid w:val="00E137C9"/>
    <w:rsid w:val="00E13B28"/>
    <w:rsid w:val="00E31949"/>
    <w:rsid w:val="00E325B6"/>
    <w:rsid w:val="00E33AB9"/>
    <w:rsid w:val="00E72620"/>
    <w:rsid w:val="00E83A06"/>
    <w:rsid w:val="00E95E31"/>
    <w:rsid w:val="00EC31CB"/>
    <w:rsid w:val="00EC51BF"/>
    <w:rsid w:val="00EF7F33"/>
    <w:rsid w:val="00F10D23"/>
    <w:rsid w:val="00F126F7"/>
    <w:rsid w:val="00F2702C"/>
    <w:rsid w:val="00F44E20"/>
    <w:rsid w:val="00F76AF8"/>
    <w:rsid w:val="00FA7F31"/>
    <w:rsid w:val="00FD5A62"/>
    <w:rsid w:val="00FE75C1"/>
    <w:rsid w:val="00F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D3BC90B"/>
  <w15:chartTrackingRefBased/>
  <w15:docId w15:val="{9624510B-B590-44D0-AD33-2F2BA087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table" w:styleId="Grigliatabella">
    <w:name w:val="Table Grid"/>
    <w:basedOn w:val="Tabellanormale"/>
    <w:rsid w:val="007A4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89669E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Intestazione">
    <w:name w:val="header"/>
    <w:basedOn w:val="Normale"/>
    <w:link w:val="IntestazioneCarattere"/>
    <w:rsid w:val="0055110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rsid w:val="0055110B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rsid w:val="0055110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rsid w:val="0055110B"/>
    <w:rPr>
      <w:rFonts w:eastAsia="SimSun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rsid w:val="00AF0588"/>
    <w:pPr>
      <w:ind w:left="720"/>
      <w:contextualSpacing/>
    </w:pPr>
    <w:rPr>
      <w:szCs w:val="21"/>
    </w:rPr>
  </w:style>
  <w:style w:type="table" w:customStyle="1" w:styleId="Grigliatabella1">
    <w:name w:val="Griglia tabella1"/>
    <w:basedOn w:val="Tabellanormale"/>
    <w:next w:val="Grigliatabella"/>
    <w:uiPriority w:val="59"/>
    <w:rsid w:val="00C53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nanotec.cnr.it" TargetMode="External"/><Relationship Id="rId2" Type="http://schemas.openxmlformats.org/officeDocument/2006/relationships/hyperlink" Target="mailto:protocollo.nanotec@pec.cnr.it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F503B-913C-4335-8A98-5E29CB18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OFFERTA ECONOMICA PER PARTECIPAZIONE A GARA DI APPALTO DI SERVIZIO</vt:lpstr>
    </vt:vector>
  </TitlesOfParts>
  <Company>Agenzia delle Dogane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OFFERTA ECONOMICA PER PARTECIPAZIONE A GARA DI APPALTO DI SERVIZIO</dc:title>
  <dc:subject/>
  <dc:creator>antonella seclì</dc:creator>
  <cp:keywords/>
  <cp:lastModifiedBy>Irene Magliozzi</cp:lastModifiedBy>
  <cp:revision>46</cp:revision>
  <cp:lastPrinted>2016-04-05T10:09:00Z</cp:lastPrinted>
  <dcterms:created xsi:type="dcterms:W3CDTF">2020-07-13T09:42:00Z</dcterms:created>
  <dcterms:modified xsi:type="dcterms:W3CDTF">2026-02-20T16:47:00Z</dcterms:modified>
</cp:coreProperties>
</file>